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D20C08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97F4F" w:rsidRPr="005661A1">
        <w:rPr>
          <w:rFonts w:ascii="Calibri" w:hAnsi="Calibri"/>
        </w:rPr>
        <w:t>ARM9</w:t>
      </w:r>
      <w:r w:rsidR="00CD4827" w:rsidRPr="005661A1">
        <w:rPr>
          <w:rFonts w:ascii="Calibri" w:hAnsi="Calibri"/>
        </w:rPr>
        <w:t>-</w:t>
      </w:r>
      <w:r w:rsidR="005661A1" w:rsidRPr="005661A1">
        <w:rPr>
          <w:rFonts w:ascii="Calibri" w:hAnsi="Calibri"/>
        </w:rPr>
        <w:t>3.3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75105EB" w:rsidR="0080294B" w:rsidRPr="007A395D" w:rsidRDefault="005661A1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7AAD9B7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5661A1">
        <w:t>3</w:t>
      </w:r>
    </w:p>
    <w:p w14:paraId="6CFA6142" w14:textId="34A857BD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Pr="007A395D">
        <w:t>…………………………………</w:t>
      </w:r>
    </w:p>
    <w:p w14:paraId="5C721796" w14:textId="3AD027EA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D4827">
        <w:t>WG1</w:t>
      </w:r>
    </w:p>
    <w:p w14:paraId="01FC5420" w14:textId="7A1AA6E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4E3AE1">
        <w:t>IALA 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5EF7A781" w:rsidR="00A446C9" w:rsidRPr="00CC2DCC" w:rsidRDefault="004E3AE1" w:rsidP="00F36489">
      <w:pPr>
        <w:pStyle w:val="Title"/>
        <w:rPr>
          <w:color w:val="00558C"/>
        </w:rPr>
      </w:pPr>
      <w:r>
        <w:rPr>
          <w:color w:val="00558C"/>
        </w:rPr>
        <w:t>IALA Annual Questionnaire</w:t>
      </w:r>
      <w:r w:rsidR="008C6EE7">
        <w:rPr>
          <w:color w:val="00558C"/>
        </w:rPr>
        <w:t xml:space="preserve"> report and proposal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8028228" w14:textId="0B151CCF" w:rsidR="004E3AE1" w:rsidRDefault="004E3AE1" w:rsidP="00F36489">
      <w:pPr>
        <w:pStyle w:val="BodyText"/>
      </w:pPr>
      <w:r>
        <w:t xml:space="preserve">This paper refers to the analysis of the 2017 IALA annual questionnaire </w:t>
      </w:r>
      <w:r w:rsidR="00CD4827">
        <w:t>report</w:t>
      </w:r>
      <w:r>
        <w:t xml:space="preserve"> and sets out a proposal for IALA annual questionnaires in the work period 2018 to 2022.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EE4BA72" w:rsidR="00E55927" w:rsidRPr="007A395D" w:rsidRDefault="004E3AE1" w:rsidP="00F36489">
      <w:pPr>
        <w:pStyle w:val="BodyText"/>
      </w:pPr>
      <w:r>
        <w:t xml:space="preserve">This document is a briefing for the Committee on the IALA annual questionnaire.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7D19CC0" w14:textId="0F041191" w:rsidR="004E3AE1" w:rsidRPr="005661A1" w:rsidRDefault="00CD4827" w:rsidP="00F36489">
      <w:pPr>
        <w:pStyle w:val="BodyText"/>
      </w:pPr>
      <w:r w:rsidRPr="005661A1">
        <w:t>ARM9-9.</w:t>
      </w:r>
      <w:r w:rsidR="005661A1" w:rsidRPr="005661A1">
        <w:t>3.1</w:t>
      </w:r>
      <w:r w:rsidRPr="005661A1">
        <w:t xml:space="preserve"> </w:t>
      </w:r>
      <w:r w:rsidR="004E3AE1" w:rsidRPr="005661A1">
        <w:t>Report IALA Questionnaire 2017 final.</w:t>
      </w:r>
    </w:p>
    <w:p w14:paraId="553E55ED" w14:textId="22BFF8BD" w:rsidR="00E55927" w:rsidRPr="00F36489" w:rsidRDefault="00CD4827" w:rsidP="00F36489">
      <w:pPr>
        <w:pStyle w:val="BodyText"/>
      </w:pPr>
      <w:r w:rsidRPr="005661A1">
        <w:t>ARM9-9.</w:t>
      </w:r>
      <w:r w:rsidR="005661A1" w:rsidRPr="005661A1">
        <w:t>3.2</w:t>
      </w:r>
      <w:r>
        <w:t xml:space="preserve"> </w:t>
      </w:r>
      <w:r w:rsidR="004E3AE1" w:rsidRPr="004E3AE1">
        <w:t>IALA Questionnaire 2017</w:t>
      </w:r>
      <w:r w:rsidR="004E3AE1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945F198" w14:textId="1FDE9626" w:rsidR="004E3AE1" w:rsidRDefault="004E3AE1" w:rsidP="004E3AE1">
      <w:pPr>
        <w:pStyle w:val="BodyText"/>
      </w:pPr>
      <w:r>
        <w:t>Every four years, IALA carries out a survey to determine trends in the provision of Marine A</w:t>
      </w:r>
      <w:r w:rsidR="000B6B02">
        <w:t>ids to Navigation. Up until 2012</w:t>
      </w:r>
      <w:r>
        <w:t xml:space="preserve"> the survey was carried out annually.</w:t>
      </w:r>
      <w:r w:rsidR="000B6B02">
        <w:t xml:space="preserve"> Since then the questionnaire has been issued in 2014 and 2017.</w:t>
      </w:r>
    </w:p>
    <w:p w14:paraId="4B5233D4" w14:textId="77777777" w:rsidR="004E3AE1" w:rsidRDefault="004E3AE1" w:rsidP="004E3AE1">
      <w:pPr>
        <w:pStyle w:val="BodyText"/>
      </w:pPr>
      <w:r>
        <w:t>The objective of the survey is to provide statistics on marine aids to navigation for which IALA National Members are responsible. The statistics are based on a general questionnaire which was prepared by the IALA Aids to Navigation Requirements (ARM) Committee and reflects matters of interest to IALA members.</w:t>
      </w:r>
    </w:p>
    <w:p w14:paraId="3695EA00" w14:textId="0BA83661" w:rsidR="004E3AE1" w:rsidRDefault="004E3AE1" w:rsidP="004E3AE1">
      <w:pPr>
        <w:pStyle w:val="BodyText"/>
      </w:pPr>
      <w:r>
        <w:t>The last IALA questionnaire was issued in 2017.</w:t>
      </w:r>
    </w:p>
    <w:p w14:paraId="041E9135" w14:textId="71B7394E" w:rsidR="00A446C9" w:rsidRPr="007A395D" w:rsidRDefault="00C370E0" w:rsidP="00605E43">
      <w:pPr>
        <w:pStyle w:val="Heading1"/>
      </w:pPr>
      <w:r>
        <w:t>Report on IALA Questionnaire 2017</w:t>
      </w:r>
    </w:p>
    <w:p w14:paraId="23B5467E" w14:textId="6AA8110C" w:rsidR="00F25BF4" w:rsidRDefault="00C370E0" w:rsidP="00F36489">
      <w:pPr>
        <w:pStyle w:val="BodyText"/>
      </w:pPr>
      <w:r w:rsidRPr="00C370E0">
        <w:t xml:space="preserve">The responses from the 2017 IALA questionnaire were analysed and are presented in the input paper </w:t>
      </w:r>
      <w:bookmarkStart w:id="0" w:name="_GoBack"/>
      <w:bookmarkEnd w:id="0"/>
      <w:r w:rsidR="000B6B02" w:rsidRPr="009952C5">
        <w:t>ARM9-9</w:t>
      </w:r>
      <w:r w:rsidRPr="009952C5">
        <w:t>.</w:t>
      </w:r>
      <w:r w:rsidR="009952C5" w:rsidRPr="009952C5">
        <w:t>3.2</w:t>
      </w:r>
      <w:r w:rsidRPr="009952C5">
        <w:t>. The</w:t>
      </w:r>
      <w:r w:rsidRPr="00C370E0">
        <w:t xml:space="preserve"> report provides statistics and trends up to 2017 using surveys carried out by IALA in 2010, 2011, 2012, 2014, 2017.</w:t>
      </w:r>
      <w:r>
        <w:t xml:space="preserve"> The report is submitted for the information of the Committee.</w:t>
      </w:r>
    </w:p>
    <w:p w14:paraId="66DA1A95" w14:textId="61687D83" w:rsidR="00C370E0" w:rsidRDefault="00C370E0" w:rsidP="00C370E0">
      <w:pPr>
        <w:pStyle w:val="Heading1"/>
      </w:pPr>
      <w:r>
        <w:lastRenderedPageBreak/>
        <w:t>Proposed strategy for IALA annual questionnaire</w:t>
      </w:r>
    </w:p>
    <w:p w14:paraId="726EFBCF" w14:textId="303E28F0" w:rsidR="00C4635F" w:rsidRDefault="00C370E0" w:rsidP="00C370E0">
      <w:pPr>
        <w:pStyle w:val="BodyText"/>
      </w:pPr>
      <w:r>
        <w:t xml:space="preserve">It is felt that the present policy of issuing the IALA questionnaire once every four years is inadequate to enable an accurate picture of trends in </w:t>
      </w:r>
      <w:proofErr w:type="spellStart"/>
      <w:r>
        <w:t>AtoN</w:t>
      </w:r>
      <w:proofErr w:type="spellEnd"/>
      <w:r>
        <w:t xml:space="preserve"> provision.</w:t>
      </w:r>
      <w:r w:rsidR="00C4635F">
        <w:t xml:space="preserve"> The average response rate </w:t>
      </w:r>
      <w:r w:rsidR="00D20F14">
        <w:t xml:space="preserve">to each questionnaire </w:t>
      </w:r>
      <w:r w:rsidR="00C4635F">
        <w:t>is about 30% of IALA Members.</w:t>
      </w:r>
      <w:r>
        <w:t xml:space="preserve"> It is therefore proposed that the questionnaire be issued annual</w:t>
      </w:r>
      <w:r w:rsidR="00C4635F">
        <w:t>ly</w:t>
      </w:r>
      <w:r>
        <w:t xml:space="preserve"> as done up to 2012. </w:t>
      </w:r>
      <w:r w:rsidR="0065051F">
        <w:t xml:space="preserve">This will enable collection of </w:t>
      </w:r>
      <w:r w:rsidR="00C4635F">
        <w:t>both</w:t>
      </w:r>
      <w:r w:rsidR="0065051F">
        <w:t xml:space="preserve"> more data</w:t>
      </w:r>
      <w:r w:rsidR="00C4635F">
        <w:t xml:space="preserve"> and more up to date data.</w:t>
      </w:r>
      <w:r w:rsidR="0065051F">
        <w:t xml:space="preserve"> </w:t>
      </w:r>
    </w:p>
    <w:p w14:paraId="583ABE50" w14:textId="26BF1695" w:rsidR="00C370E0" w:rsidRDefault="00C370E0" w:rsidP="00C370E0">
      <w:pPr>
        <w:pStyle w:val="BodyText"/>
      </w:pPr>
      <w:r>
        <w:t>The following roadmap is proposed.</w:t>
      </w:r>
    </w:p>
    <w:p w14:paraId="5B07625B" w14:textId="6896076E" w:rsidR="00C370E0" w:rsidRPr="00B87518" w:rsidRDefault="00C370E0" w:rsidP="00B7645F">
      <w:pPr>
        <w:pStyle w:val="List1"/>
        <w:numPr>
          <w:ilvl w:val="0"/>
          <w:numId w:val="19"/>
        </w:numPr>
      </w:pPr>
      <w:r w:rsidRPr="00B87518">
        <w:t xml:space="preserve">ARM Committee </w:t>
      </w:r>
      <w:r w:rsidR="00C4635F" w:rsidRPr="00B87518">
        <w:t xml:space="preserve">WG1 </w:t>
      </w:r>
      <w:r w:rsidRPr="00B87518">
        <w:t xml:space="preserve">prepares </w:t>
      </w:r>
      <w:r w:rsidR="00C4635F" w:rsidRPr="00B87518">
        <w:t>the IALA annual questionnaire at</w:t>
      </w:r>
      <w:r w:rsidRPr="00B87518">
        <w:t xml:space="preserve"> the Spring meeting each year (ARM9, ARM11, ARM13)</w:t>
      </w:r>
      <w:r w:rsidR="00C4635F" w:rsidRPr="00B87518">
        <w:t xml:space="preserve"> and provides</w:t>
      </w:r>
      <w:r w:rsidRPr="00B87518">
        <w:t xml:space="preserve"> the questionnaire to the Secretariat for issue.</w:t>
      </w:r>
      <w:r w:rsidR="0065051F" w:rsidRPr="00B87518">
        <w:t xml:space="preserve"> </w:t>
      </w:r>
    </w:p>
    <w:p w14:paraId="7F99C2A7" w14:textId="77777777" w:rsidR="00C4635F" w:rsidRPr="00B87518" w:rsidRDefault="00C370E0" w:rsidP="00B7645F">
      <w:pPr>
        <w:pStyle w:val="List1"/>
        <w:numPr>
          <w:ilvl w:val="0"/>
          <w:numId w:val="19"/>
        </w:numPr>
      </w:pPr>
      <w:r w:rsidRPr="00B87518">
        <w:t xml:space="preserve">IALA Secretariat issues the IALA annual questionnaire immediately after the ARM Spring meeting each year to all IALA National Members allowing one month for responses. </w:t>
      </w:r>
      <w:r w:rsidR="00C4635F" w:rsidRPr="00B87518">
        <w:t>The previous questionnaire report will be issued with the questionnaire.</w:t>
      </w:r>
    </w:p>
    <w:p w14:paraId="514087CA" w14:textId="5EA7EFA2" w:rsidR="00C370E0" w:rsidRPr="00B87518" w:rsidRDefault="00C4635F" w:rsidP="00B7645F">
      <w:pPr>
        <w:pStyle w:val="List1"/>
        <w:numPr>
          <w:ilvl w:val="0"/>
          <w:numId w:val="19"/>
        </w:numPr>
      </w:pPr>
      <w:r w:rsidRPr="00B87518">
        <w:t>IALA Secretariat i</w:t>
      </w:r>
      <w:r w:rsidR="00C370E0" w:rsidRPr="00B87518">
        <w:t>ssue</w:t>
      </w:r>
      <w:r w:rsidRPr="00B87518">
        <w:t>s</w:t>
      </w:r>
      <w:r w:rsidR="00C370E0" w:rsidRPr="00B87518">
        <w:t xml:space="preserve"> </w:t>
      </w:r>
      <w:r w:rsidRPr="00B87518">
        <w:t xml:space="preserve">a </w:t>
      </w:r>
      <w:r w:rsidR="00C370E0" w:rsidRPr="00B87518">
        <w:t>reminder to those Members who have not responded after three weeks.</w:t>
      </w:r>
    </w:p>
    <w:p w14:paraId="62ED50BD" w14:textId="3F8A4360" w:rsidR="00C370E0" w:rsidRPr="00B87518" w:rsidRDefault="00C370E0" w:rsidP="00B7645F">
      <w:pPr>
        <w:pStyle w:val="List1"/>
        <w:numPr>
          <w:ilvl w:val="0"/>
          <w:numId w:val="19"/>
        </w:numPr>
      </w:pPr>
      <w:r w:rsidRPr="00B87518">
        <w:t xml:space="preserve">IALA Secretariat summaries, analyses and prepares a report setting out a snapshot of present status and trends in </w:t>
      </w:r>
      <w:proofErr w:type="spellStart"/>
      <w:r w:rsidRPr="00B87518">
        <w:t>AtoN</w:t>
      </w:r>
      <w:proofErr w:type="spellEnd"/>
      <w:r w:rsidRPr="00B87518">
        <w:t xml:space="preserve"> provision over the previous four years (on a rolling </w:t>
      </w:r>
      <w:proofErr w:type="gramStart"/>
      <w:r w:rsidRPr="00B87518">
        <w:t>4 year</w:t>
      </w:r>
      <w:proofErr w:type="gramEnd"/>
      <w:r w:rsidRPr="00B87518">
        <w:t xml:space="preserve"> basis) as the data allows.</w:t>
      </w:r>
    </w:p>
    <w:p w14:paraId="0D9F169E" w14:textId="73D889C4" w:rsidR="0065051F" w:rsidRPr="00B87518" w:rsidRDefault="0065051F" w:rsidP="00B7645F">
      <w:pPr>
        <w:pStyle w:val="List1"/>
        <w:numPr>
          <w:ilvl w:val="0"/>
          <w:numId w:val="19"/>
        </w:numPr>
      </w:pPr>
      <w:r w:rsidRPr="00B87518">
        <w:t xml:space="preserve">IALA Secretariat posts the completed </w:t>
      </w:r>
      <w:r w:rsidR="00C4635F" w:rsidRPr="00B87518">
        <w:t xml:space="preserve">questionnaire </w:t>
      </w:r>
      <w:r w:rsidRPr="00B87518">
        <w:t>analysis report on the IALA website and issues the report to the Autumn meetings of</w:t>
      </w:r>
      <w:r w:rsidR="00FA6F00" w:rsidRPr="00B87518">
        <w:t xml:space="preserve"> </w:t>
      </w:r>
      <w:proofErr w:type="gramStart"/>
      <w:r w:rsidR="00FA6F00" w:rsidRPr="00B87518">
        <w:t>Council?,</w:t>
      </w:r>
      <w:proofErr w:type="gramEnd"/>
      <w:r w:rsidRPr="00B87518">
        <w:t xml:space="preserve"> all Committees</w:t>
      </w:r>
      <w:r w:rsidR="00522E15">
        <w:t xml:space="preserve">, </w:t>
      </w:r>
      <w:r w:rsidRPr="00B87518">
        <w:t xml:space="preserve">and </w:t>
      </w:r>
      <w:r w:rsidR="00522E15">
        <w:t xml:space="preserve">notifies IALA Members and </w:t>
      </w:r>
      <w:r w:rsidRPr="00B87518">
        <w:t>IMC</w:t>
      </w:r>
      <w:r w:rsidR="00FA6F00" w:rsidRPr="00B87518">
        <w:t xml:space="preserve"> </w:t>
      </w:r>
      <w:r w:rsidR="00522E15">
        <w:t>via the e-Bulletin</w:t>
      </w:r>
      <w:r w:rsidRPr="00B87518">
        <w:t>.</w:t>
      </w:r>
    </w:p>
    <w:p w14:paraId="2887F8AF" w14:textId="53057769" w:rsidR="0065051F" w:rsidRPr="00B87518" w:rsidRDefault="0065051F" w:rsidP="00B7645F">
      <w:pPr>
        <w:pStyle w:val="List1"/>
        <w:numPr>
          <w:ilvl w:val="0"/>
          <w:numId w:val="19"/>
        </w:numPr>
      </w:pPr>
      <w:r w:rsidRPr="00B87518">
        <w:t xml:space="preserve">The report on the most recent IALA annual questionnaire is presented </w:t>
      </w:r>
      <w:r w:rsidR="00C4635F" w:rsidRPr="00B87518">
        <w:t>to the IALA Conference by</w:t>
      </w:r>
      <w:r w:rsidR="001B70E8" w:rsidRPr="00B87518">
        <w:t xml:space="preserve"> the IALA Secretariat.</w:t>
      </w:r>
    </w:p>
    <w:p w14:paraId="2B335DE7" w14:textId="3A6584D7" w:rsidR="0065051F" w:rsidRPr="00B87518" w:rsidRDefault="0065051F" w:rsidP="00B7645F">
      <w:pPr>
        <w:pStyle w:val="List1"/>
        <w:numPr>
          <w:ilvl w:val="0"/>
          <w:numId w:val="19"/>
        </w:numPr>
      </w:pPr>
      <w:r w:rsidRPr="00B87518">
        <w:t xml:space="preserve">IALA Secretariat provides a short report on the questionnaire in the </w:t>
      </w:r>
      <w:proofErr w:type="spellStart"/>
      <w:r w:rsidRPr="00B87518">
        <w:t>eBulletin</w:t>
      </w:r>
      <w:proofErr w:type="spellEnd"/>
      <w:r w:rsidRPr="00B87518">
        <w:t xml:space="preserve"> and in the Bulletin.</w:t>
      </w:r>
    </w:p>
    <w:p w14:paraId="6534DEBA" w14:textId="38516ACD" w:rsidR="00C4635F" w:rsidRPr="00B87518" w:rsidRDefault="00C4635F" w:rsidP="00B7645F">
      <w:pPr>
        <w:pStyle w:val="List1"/>
        <w:numPr>
          <w:ilvl w:val="0"/>
          <w:numId w:val="19"/>
        </w:numPr>
      </w:pPr>
      <w:r w:rsidRPr="00B87518">
        <w:t>The Committee Secretary will manage this process.</w:t>
      </w:r>
    </w:p>
    <w:p w14:paraId="7C5E1800" w14:textId="43395C6F" w:rsidR="00F25BF4" w:rsidRDefault="0065051F" w:rsidP="0065051F">
      <w:pPr>
        <w:pStyle w:val="Heading1"/>
      </w:pPr>
      <w:r>
        <w:t>ARM Task plan</w:t>
      </w:r>
    </w:p>
    <w:p w14:paraId="0A9BF8BA" w14:textId="13C2C79F" w:rsidR="0065051F" w:rsidRPr="0065051F" w:rsidRDefault="0065051F" w:rsidP="0065051F">
      <w:pPr>
        <w:pStyle w:val="BodyText"/>
      </w:pPr>
      <w:r>
        <w:t>Involvement in the annual IALA questionnaire is not included in the present ARM Task Plan. It is suggested that a new task “preparation of the IALA Annual Questionnaire” be included in the ARM Task Plan for 2018 to 2022</w:t>
      </w:r>
      <w:r w:rsidR="001B70E8">
        <w:t xml:space="preserve"> for WG1</w:t>
      </w:r>
      <w:r>
        <w:t xml:space="preserve"> with action required at ARM9, ARM11, ARM13, ARM15?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DF1BEED" w:rsidR="00F25BF4" w:rsidRPr="007A395D" w:rsidRDefault="00F25BF4" w:rsidP="00F36489">
      <w:pPr>
        <w:pStyle w:val="BodyText"/>
      </w:pPr>
      <w:r w:rsidRPr="007A395D">
        <w:t>The Commit</w:t>
      </w:r>
      <w:r w:rsidR="0065051F">
        <w:t>tee is requested to:</w:t>
      </w:r>
    </w:p>
    <w:p w14:paraId="41A1E375" w14:textId="5E2E92E2" w:rsidR="00F25BF4" w:rsidRDefault="0065051F" w:rsidP="00B7645F">
      <w:pPr>
        <w:pStyle w:val="List1"/>
        <w:numPr>
          <w:ilvl w:val="0"/>
          <w:numId w:val="15"/>
        </w:numPr>
      </w:pPr>
      <w:r>
        <w:t>Note the report on the 2017 IALA questionnaire.</w:t>
      </w:r>
    </w:p>
    <w:p w14:paraId="30F2658D" w14:textId="31067A2D" w:rsidR="0065051F" w:rsidRDefault="0065051F" w:rsidP="00B7645F">
      <w:pPr>
        <w:pStyle w:val="List1"/>
        <w:numPr>
          <w:ilvl w:val="0"/>
          <w:numId w:val="15"/>
        </w:numPr>
      </w:pPr>
      <w:r>
        <w:t>Consider the proposed roadmap to reinstate the annual IALA questionnaire.</w:t>
      </w:r>
    </w:p>
    <w:p w14:paraId="7A9FD49F" w14:textId="25BFD1BA" w:rsidR="00F25BF4" w:rsidRDefault="0065051F" w:rsidP="00B7645F">
      <w:pPr>
        <w:pStyle w:val="List1"/>
        <w:numPr>
          <w:ilvl w:val="0"/>
          <w:numId w:val="15"/>
        </w:numPr>
      </w:pPr>
      <w:r>
        <w:t>Consider the proposal to add a new task to the ARM Task Plan for 2018-2022.</w:t>
      </w:r>
    </w:p>
    <w:p w14:paraId="3270D563" w14:textId="4AC1A6B1" w:rsidR="001B70E8" w:rsidRPr="007A395D" w:rsidRDefault="001B70E8" w:rsidP="00B7645F">
      <w:pPr>
        <w:pStyle w:val="List1"/>
        <w:numPr>
          <w:ilvl w:val="0"/>
          <w:numId w:val="15"/>
        </w:numPr>
      </w:pPr>
      <w:r>
        <w:t>Review the 2017 IALA questionnaire, revise the questionnaire as necessary for 2019 and forward to the IALA Secretariat for issue.</w:t>
      </w:r>
    </w:p>
    <w:p w14:paraId="60ACBEC9" w14:textId="77777777" w:rsidR="004D1D85" w:rsidRPr="007A395D" w:rsidRDefault="004D1D85" w:rsidP="00DD43B6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DD43B6">
      <w:pPr>
        <w:pStyle w:val="List1"/>
        <w:numPr>
          <w:ilvl w:val="0"/>
          <w:numId w:val="0"/>
        </w:numPr>
        <w:ind w:left="567"/>
      </w:pPr>
    </w:p>
    <w:p w14:paraId="16AE6650" w14:textId="5844B69B" w:rsidR="004D1D85" w:rsidRPr="007A395D" w:rsidRDefault="004D1D85" w:rsidP="00FA6F00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180A" w14:textId="77777777" w:rsidR="004B3D87" w:rsidRDefault="004B3D87" w:rsidP="00362CD9">
      <w:r>
        <w:separator/>
      </w:r>
    </w:p>
    <w:p w14:paraId="48801691" w14:textId="77777777" w:rsidR="004B3D87" w:rsidRDefault="004B3D87"/>
    <w:p w14:paraId="74EE97D5" w14:textId="77777777" w:rsidR="004B3D87" w:rsidRDefault="004B3D87"/>
  </w:endnote>
  <w:endnote w:type="continuationSeparator" w:id="0">
    <w:p w14:paraId="415468D4" w14:textId="77777777" w:rsidR="004B3D87" w:rsidRDefault="004B3D87" w:rsidP="00362CD9">
      <w:r>
        <w:continuationSeparator/>
      </w:r>
    </w:p>
    <w:p w14:paraId="5E465672" w14:textId="77777777" w:rsidR="004B3D87" w:rsidRDefault="004B3D87"/>
    <w:p w14:paraId="4B6F3BF0" w14:textId="77777777" w:rsidR="004B3D87" w:rsidRDefault="004B3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425316F6" w:rsidR="004D4B1B" w:rsidRPr="00036B9E" w:rsidRDefault="00FA6F00">
    <w:pPr>
      <w:pStyle w:val="Footer"/>
      <w:rPr>
        <w:rFonts w:ascii="Calibri" w:hAnsi="Calibri"/>
      </w:rPr>
    </w:pPr>
    <w:r w:rsidRPr="00FA6F00">
      <w:rPr>
        <w:rFonts w:ascii="Calibri" w:hAnsi="Calibri"/>
        <w:sz w:val="20"/>
        <w:szCs w:val="20"/>
      </w:rPr>
      <w:t>IALA Annual Questionnaire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522E15">
      <w:rPr>
        <w:rFonts w:ascii="Calibri" w:hAnsi="Calibri"/>
        <w:noProof/>
      </w:rPr>
      <w:t>1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77E61" w14:textId="77777777" w:rsidR="004B3D87" w:rsidRDefault="004B3D87" w:rsidP="00362CD9">
      <w:r>
        <w:separator/>
      </w:r>
    </w:p>
    <w:p w14:paraId="13181599" w14:textId="77777777" w:rsidR="004B3D87" w:rsidRDefault="004B3D87"/>
    <w:p w14:paraId="1E015791" w14:textId="77777777" w:rsidR="004B3D87" w:rsidRDefault="004B3D87"/>
  </w:footnote>
  <w:footnote w:type="continuationSeparator" w:id="0">
    <w:p w14:paraId="07B83446" w14:textId="77777777" w:rsidR="004B3D87" w:rsidRDefault="004B3D87" w:rsidP="00362CD9">
      <w:r>
        <w:continuationSeparator/>
      </w:r>
    </w:p>
    <w:p w14:paraId="40BA2816" w14:textId="77777777" w:rsidR="004B3D87" w:rsidRDefault="004B3D87"/>
    <w:p w14:paraId="40A0B8D9" w14:textId="77777777" w:rsidR="004B3D87" w:rsidRDefault="004B3D87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4B3D87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3D87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4B3D87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956D26A"/>
    <w:lvl w:ilvl="0">
      <w:start w:val="1"/>
      <w:numFmt w:val="decimal"/>
      <w:pStyle w:val="List1"/>
      <w:lvlText w:val="%1"/>
      <w:lvlJc w:val="center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D2D17"/>
    <w:multiLevelType w:val="multilevel"/>
    <w:tmpl w:val="0B2AB2D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14"/>
  </w:num>
  <w:num w:numId="9">
    <w:abstractNumId w:val="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</w:num>
  <w:num w:numId="18">
    <w:abstractNumId w:val="2"/>
  </w:num>
  <w:num w:numId="1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B6B02"/>
    <w:rsid w:val="000C1B3E"/>
    <w:rsid w:val="0010585B"/>
    <w:rsid w:val="00110AE7"/>
    <w:rsid w:val="00127DB0"/>
    <w:rsid w:val="00137240"/>
    <w:rsid w:val="00177F4D"/>
    <w:rsid w:val="00180DDA"/>
    <w:rsid w:val="001B2A2D"/>
    <w:rsid w:val="001B70E8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73657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2BF9"/>
    <w:rsid w:val="003F2918"/>
    <w:rsid w:val="003F430E"/>
    <w:rsid w:val="0041088C"/>
    <w:rsid w:val="00420A38"/>
    <w:rsid w:val="00431B19"/>
    <w:rsid w:val="004520B3"/>
    <w:rsid w:val="004661AD"/>
    <w:rsid w:val="004737B9"/>
    <w:rsid w:val="004B3D87"/>
    <w:rsid w:val="004D1D85"/>
    <w:rsid w:val="004D3C3A"/>
    <w:rsid w:val="004D4B1B"/>
    <w:rsid w:val="004E1CD1"/>
    <w:rsid w:val="004E3AE1"/>
    <w:rsid w:val="005107EB"/>
    <w:rsid w:val="00521345"/>
    <w:rsid w:val="00522E15"/>
    <w:rsid w:val="00526DF0"/>
    <w:rsid w:val="00540191"/>
    <w:rsid w:val="00545CC4"/>
    <w:rsid w:val="00551FFF"/>
    <w:rsid w:val="005607A2"/>
    <w:rsid w:val="005622DA"/>
    <w:rsid w:val="005661A1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51F"/>
    <w:rsid w:val="00650B5D"/>
    <w:rsid w:val="006532AE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2E68"/>
    <w:rsid w:val="00765622"/>
    <w:rsid w:val="00770B6C"/>
    <w:rsid w:val="00783FEA"/>
    <w:rsid w:val="007A395D"/>
    <w:rsid w:val="007C346C"/>
    <w:rsid w:val="007D7171"/>
    <w:rsid w:val="007E09BC"/>
    <w:rsid w:val="0080294B"/>
    <w:rsid w:val="00805079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C6EE7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92F32"/>
    <w:rsid w:val="009952C5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11B39"/>
    <w:rsid w:val="00B226F2"/>
    <w:rsid w:val="00B274DF"/>
    <w:rsid w:val="00B56BDF"/>
    <w:rsid w:val="00B65812"/>
    <w:rsid w:val="00B7645F"/>
    <w:rsid w:val="00B85CD6"/>
    <w:rsid w:val="00B87518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70E0"/>
    <w:rsid w:val="00C4635F"/>
    <w:rsid w:val="00C6171E"/>
    <w:rsid w:val="00C97F4F"/>
    <w:rsid w:val="00CA6F2C"/>
    <w:rsid w:val="00CB2787"/>
    <w:rsid w:val="00CB7EF9"/>
    <w:rsid w:val="00CC2DCC"/>
    <w:rsid w:val="00CC6E6E"/>
    <w:rsid w:val="00CD4827"/>
    <w:rsid w:val="00CF1871"/>
    <w:rsid w:val="00D019CE"/>
    <w:rsid w:val="00D1133E"/>
    <w:rsid w:val="00D17A34"/>
    <w:rsid w:val="00D20F14"/>
    <w:rsid w:val="00D26628"/>
    <w:rsid w:val="00D332B3"/>
    <w:rsid w:val="00D55207"/>
    <w:rsid w:val="00D81801"/>
    <w:rsid w:val="00D92B45"/>
    <w:rsid w:val="00D95962"/>
    <w:rsid w:val="00DB1CA2"/>
    <w:rsid w:val="00DC389B"/>
    <w:rsid w:val="00DC682A"/>
    <w:rsid w:val="00DD43B6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A6F00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DD43B6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4EF35-97A5-4F5D-B454-C184970E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14</cp:revision>
  <dcterms:created xsi:type="dcterms:W3CDTF">2018-12-07T17:05:00Z</dcterms:created>
  <dcterms:modified xsi:type="dcterms:W3CDTF">2019-03-12T13:05:00Z</dcterms:modified>
</cp:coreProperties>
</file>